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7ECB" w14:textId="0F0FDA67" w:rsidR="005A1920" w:rsidRDefault="005A1920" w:rsidP="00910DA0">
      <w:r>
        <w:t>Title:</w:t>
      </w:r>
    </w:p>
    <w:p w14:paraId="3F5421D2" w14:textId="2900411B" w:rsidR="00910DA0" w:rsidRDefault="00910DA0" w:rsidP="00910DA0">
      <w:r w:rsidRPr="00910DA0">
        <w:t>Discovery and Early Development of Targeted Innate Immune Agonists for Cancer Immunotherapy</w:t>
      </w:r>
    </w:p>
    <w:p w14:paraId="7F869BE7" w14:textId="77777777" w:rsidR="00910DA0" w:rsidRDefault="00910DA0" w:rsidP="00910DA0"/>
    <w:p w14:paraId="532A01E5" w14:textId="19A2398D" w:rsidR="00910DA0" w:rsidRDefault="00910DA0" w:rsidP="00910DA0">
      <w:r>
        <w:t>Jin-Hwan Han, Ph.D.</w:t>
      </w:r>
    </w:p>
    <w:p w14:paraId="2533667F" w14:textId="0D77FFF5" w:rsidR="00910DA0" w:rsidRDefault="00910DA0" w:rsidP="00910DA0">
      <w:r>
        <w:t>Merck &amp; Co. / MSD</w:t>
      </w:r>
    </w:p>
    <w:p w14:paraId="73728E50" w14:textId="77777777" w:rsidR="00910DA0" w:rsidRDefault="00910DA0" w:rsidP="00910DA0"/>
    <w:p w14:paraId="51F9A2C8" w14:textId="1BE15EB6" w:rsidR="005A1920" w:rsidRDefault="005A1920" w:rsidP="00910DA0">
      <w:r>
        <w:t>Abstract:</w:t>
      </w:r>
    </w:p>
    <w:p w14:paraId="635A0665" w14:textId="1DC42466" w:rsidR="00910DA0" w:rsidRDefault="00910DA0" w:rsidP="00910DA0">
      <w:r w:rsidRPr="00910DA0">
        <w:t>Toll-like receptors 7 and 8 are involved in modulating the adaptive and innate immune responses, and their activation</w:t>
      </w:r>
      <w:r>
        <w:t xml:space="preserve"> </w:t>
      </w:r>
      <w:r w:rsidRPr="00910DA0">
        <w:t>has shown promise as a therapeutic strategy in the field of immuno-oncology. While systemic exposure to TLR7/8 agonists can</w:t>
      </w:r>
      <w:r>
        <w:t xml:space="preserve"> </w:t>
      </w:r>
      <w:r w:rsidRPr="00910DA0">
        <w:t xml:space="preserve">result in poor tolerance, combination therapies and targeted delivery </w:t>
      </w:r>
      <w:r>
        <w:t>in a form of</w:t>
      </w:r>
      <w:r w:rsidRPr="00910DA0">
        <w:t xml:space="preserve"> antibody</w:t>
      </w:r>
      <w:r w:rsidRPr="00910DA0">
        <w:rPr>
          <w:rFonts w:ascii="Cambria Math" w:hAnsi="Cambria Math" w:cs="Cambria Math"/>
        </w:rPr>
        <w:t>−</w:t>
      </w:r>
      <w:r w:rsidRPr="00910DA0">
        <w:t>drug conjugates</w:t>
      </w:r>
      <w:r>
        <w:t>, also called targeted immune agonist or TIA,</w:t>
      </w:r>
      <w:r w:rsidRPr="00910DA0">
        <w:t xml:space="preserve"> can help mitigate</w:t>
      </w:r>
      <w:r>
        <w:t xml:space="preserve"> </w:t>
      </w:r>
      <w:r w:rsidRPr="00910DA0">
        <w:t xml:space="preserve">adverse effects. </w:t>
      </w:r>
      <w:r>
        <w:t>We identified</w:t>
      </w:r>
      <w:r w:rsidRPr="00910DA0">
        <w:t xml:space="preserve"> a novel and potent series of pyrazolopyrimidine-based TLR7/8 agonist</w:t>
      </w:r>
      <w:r>
        <w:t xml:space="preserve"> payloads that successfully</w:t>
      </w:r>
      <w:r w:rsidRPr="00910DA0">
        <w:t xml:space="preserve"> induce the production of various</w:t>
      </w:r>
      <w:r>
        <w:t xml:space="preserve"> </w:t>
      </w:r>
      <w:r w:rsidRPr="00910DA0">
        <w:t>pro</w:t>
      </w:r>
      <w:r>
        <w:t>-</w:t>
      </w:r>
      <w:r w:rsidRPr="00910DA0">
        <w:t xml:space="preserve">inflammatory cytokines and chemokines from human peripheral blood mononuclear cells. </w:t>
      </w:r>
      <w:r>
        <w:t>The mechanism of action of TIAs</w:t>
      </w:r>
      <w:r>
        <w:t>, when conjugated with a targeting antibody,</w:t>
      </w:r>
      <w:r>
        <w:t xml:space="preserve"> involves</w:t>
      </w:r>
      <w:r>
        <w:t xml:space="preserve"> </w:t>
      </w:r>
      <w:r>
        <w:t>tumor antigen recognition, Fcγ-receptor-dependent phagocytosis, and TLR-mediated activation to drive tumor killing by myeloid cells. Several new low DAR anti-HER2 TIAs conjugated with novel TLR7 or dual-TLR7/8 agonists with cleavable and non</w:t>
      </w:r>
      <w:r>
        <w:t>-</w:t>
      </w:r>
      <w:r>
        <w:t>cleavable linkers were synthesized and profiled. In vitro studies demonstrated that these TIAs activate myeloid cells only in the presence of antigen-expressing cancer cells. Evaluation in ELISpot-based assays confirmed the low immunogenicity of these constructs. Systemic administration of the novel TIAs in tumor-bearing mice resulted in tumor reduction at low doses. These results provide a strong rationale for further development of the TIAs as a novel class of immunotherapeutics.</w:t>
      </w:r>
    </w:p>
    <w:p w14:paraId="7C8E5C98" w14:textId="73B107E1" w:rsidR="00910DA0" w:rsidRDefault="00910DA0" w:rsidP="00910DA0"/>
    <w:sectPr w:rsidR="00910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A0"/>
    <w:rsid w:val="00254E91"/>
    <w:rsid w:val="005A1920"/>
    <w:rsid w:val="0091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8B8EB"/>
  <w15:chartTrackingRefBased/>
  <w15:docId w15:val="{DCB04952-17EE-4915-BDD3-FAA428F5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D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D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0D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0D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D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D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D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D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D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D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D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D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DA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DA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D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D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D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D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0D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D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D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0D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0D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0D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0D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0D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D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DA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0D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JINHWAN HAN</dc:creator>
  <cp:keywords/>
  <dc:description/>
  <cp:lastModifiedBy>JINHWAN HAN</cp:lastModifiedBy>
  <cp:revision>2</cp:revision>
  <dcterms:created xsi:type="dcterms:W3CDTF">2025-03-17T06:20:00Z</dcterms:created>
  <dcterms:modified xsi:type="dcterms:W3CDTF">2025-03-17T06:29:00Z</dcterms:modified>
</cp:coreProperties>
</file>